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19" w:lineRule="auto"/>
        <w:ind w:left="221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2023年度"市直优秀教师"申报表</w:t>
      </w:r>
    </w:p>
    <w:p>
      <w:pPr>
        <w:spacing w:line="83" w:lineRule="auto"/>
        <w:rPr>
          <w:rFonts w:ascii="Arial"/>
          <w:sz w:val="2"/>
        </w:rPr>
      </w:pPr>
    </w:p>
    <w:tbl>
      <w:tblPr>
        <w:tblStyle w:val="6"/>
        <w:tblW w:w="95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679"/>
        <w:gridCol w:w="1029"/>
        <w:gridCol w:w="1079"/>
        <w:gridCol w:w="1508"/>
        <w:gridCol w:w="1538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43" w:type="dxa"/>
            <w:vAlign w:val="top"/>
          </w:tcPr>
          <w:p>
            <w:pPr>
              <w:spacing w:before="115" w:line="219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bidi w:val="0"/>
              <w:ind w:firstLine="960" w:firstLineChars="400"/>
              <w:jc w:val="both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顾霞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0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538" w:type="dxa"/>
            <w:vAlign w:val="top"/>
          </w:tcPr>
          <w:p>
            <w:pPr>
              <w:bidi w:val="0"/>
              <w:ind w:firstLine="720" w:firstLineChars="300"/>
              <w:jc w:val="both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0" w:line="216" w:lineRule="auto"/>
              <w:ind w:left="60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Align w:val="top"/>
          </w:tcPr>
          <w:p>
            <w:pPr>
              <w:spacing w:before="99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bidi w:val="0"/>
              <w:ind w:firstLine="960" w:firstLineChars="40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1980.08</w:t>
            </w:r>
          </w:p>
        </w:tc>
        <w:tc>
          <w:tcPr>
            <w:tcW w:w="1508" w:type="dxa"/>
            <w:vAlign w:val="top"/>
          </w:tcPr>
          <w:p>
            <w:pPr>
              <w:spacing w:before="98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vAlign w:val="top"/>
          </w:tcPr>
          <w:p>
            <w:pPr>
              <w:bidi w:val="0"/>
              <w:ind w:firstLine="480" w:firstLineChars="200"/>
              <w:jc w:val="both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3" w:type="dxa"/>
            <w:vAlign w:val="top"/>
          </w:tcPr>
          <w:p>
            <w:pPr>
              <w:spacing w:before="102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学历学位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tabs>
                <w:tab w:val="left" w:pos="852"/>
              </w:tabs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ab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508" w:type="dxa"/>
            <w:vAlign w:val="top"/>
          </w:tcPr>
          <w:p>
            <w:pPr>
              <w:spacing w:before="101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龄</w:t>
            </w:r>
          </w:p>
        </w:tc>
        <w:tc>
          <w:tcPr>
            <w:tcW w:w="1538" w:type="dxa"/>
            <w:vAlign w:val="top"/>
          </w:tcPr>
          <w:p>
            <w:pPr>
              <w:bidi w:val="0"/>
              <w:ind w:firstLine="480" w:firstLineChars="20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Align w:val="top"/>
          </w:tcPr>
          <w:p>
            <w:pPr>
              <w:spacing w:before="104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中学一级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1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538" w:type="dxa"/>
            <w:vAlign w:val="top"/>
          </w:tcPr>
          <w:p>
            <w:pPr>
              <w:bidi w:val="0"/>
              <w:jc w:val="lef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Align w:val="top"/>
          </w:tcPr>
          <w:p>
            <w:pPr>
              <w:spacing w:before="112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现任行政职务</w:t>
            </w:r>
          </w:p>
        </w:tc>
        <w:tc>
          <w:tcPr>
            <w:tcW w:w="5833" w:type="dxa"/>
            <w:gridSpan w:val="5"/>
            <w:vAlign w:val="top"/>
          </w:tcPr>
          <w:p>
            <w:pPr>
              <w:tabs>
                <w:tab w:val="left" w:pos="1167"/>
              </w:tabs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ab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22" w:type="dxa"/>
            <w:gridSpan w:val="2"/>
            <w:vAlign w:val="top"/>
          </w:tcPr>
          <w:p>
            <w:pPr>
              <w:spacing w:before="101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近三年年度考核结果</w:t>
            </w:r>
          </w:p>
        </w:tc>
        <w:tc>
          <w:tcPr>
            <w:tcW w:w="7137" w:type="dxa"/>
            <w:gridSpan w:val="5"/>
            <w:vAlign w:val="top"/>
          </w:tcPr>
          <w:p>
            <w:pPr>
              <w:ind w:firstLine="1200" w:firstLineChars="5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2020优秀  2021合格   2022合格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个人简历</w:t>
            </w:r>
          </w:p>
        </w:tc>
        <w:tc>
          <w:tcPr>
            <w:tcW w:w="1708" w:type="dxa"/>
            <w:gridSpan w:val="2"/>
            <w:vAlign w:val="top"/>
          </w:tcPr>
          <w:p>
            <w:pPr>
              <w:spacing w:before="106" w:line="221" w:lineRule="auto"/>
              <w:ind w:left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spacing w:before="103" w:line="220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1538" w:type="dxa"/>
            <w:vAlign w:val="top"/>
          </w:tcPr>
          <w:p>
            <w:pPr>
              <w:spacing w:before="103" w:line="220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从事工作</w:t>
            </w:r>
          </w:p>
        </w:tc>
        <w:tc>
          <w:tcPr>
            <w:tcW w:w="1983" w:type="dxa"/>
            <w:vAlign w:val="top"/>
          </w:tcPr>
          <w:p>
            <w:pPr>
              <w:spacing w:before="103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2004.8~2008.6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bidi w:val="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南通市启秀中学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高中英语教学</w:t>
            </w:r>
          </w:p>
        </w:tc>
        <w:tc>
          <w:tcPr>
            <w:tcW w:w="1983" w:type="dxa"/>
            <w:vAlign w:val="top"/>
          </w:tcPr>
          <w:p>
            <w:pPr>
              <w:bidi w:val="0"/>
              <w:ind w:firstLine="210" w:firstLineChars="10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2008.8~至今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南通市启秀中学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初中英语教学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教师兼班主任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曾获主要荣誉</w:t>
            </w:r>
          </w:p>
          <w:p>
            <w:pPr>
              <w:spacing w:before="56"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称号和奖励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spacing w:before="105" w:line="219" w:lineRule="auto"/>
              <w:ind w:left="9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获奖名称</w:t>
            </w:r>
          </w:p>
        </w:tc>
        <w:tc>
          <w:tcPr>
            <w:tcW w:w="1508" w:type="dxa"/>
            <w:vAlign w:val="top"/>
          </w:tcPr>
          <w:p>
            <w:pPr>
              <w:spacing w:before="105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获奖时间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spacing w:before="105" w:line="220" w:lineRule="auto"/>
              <w:ind w:left="1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265" w:right="258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近三学年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教学工作量</w:t>
            </w:r>
          </w:p>
        </w:tc>
        <w:tc>
          <w:tcPr>
            <w:tcW w:w="1708" w:type="dxa"/>
            <w:gridSpan w:val="2"/>
            <w:vAlign w:val="top"/>
          </w:tcPr>
          <w:p>
            <w:pPr>
              <w:spacing w:before="107" w:line="219" w:lineRule="auto"/>
              <w:ind w:left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学年度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spacing w:before="107" w:line="219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任教班级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spacing w:before="107" w:line="219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工作量(学年度总课时)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2020.9-2021.6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bidi w:val="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初二19班，21班（班主任）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bidi w:val="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2021.9-2022.6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tabs>
                <w:tab w:val="left" w:pos="659"/>
              </w:tabs>
              <w:bidi w:val="0"/>
              <w:jc w:val="lef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初三19班，21班（班主任）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2022.9-2023.6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bidi w:val="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初一16班，18班（班主任）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74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409" w:lineRule="exact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4"/>
                <w:szCs w:val="24"/>
              </w:rPr>
              <w:t>育人事迹</w:t>
            </w:r>
          </w:p>
          <w:p>
            <w:pPr>
              <w:spacing w:line="218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简述</w:t>
            </w:r>
          </w:p>
        </w:tc>
        <w:tc>
          <w:tcPr>
            <w:tcW w:w="7816" w:type="dxa"/>
            <w:gridSpan w:val="6"/>
            <w:vAlign w:val="top"/>
          </w:tcPr>
          <w:p>
            <w:pPr>
              <w:spacing w:before="78" w:line="229" w:lineRule="auto"/>
              <w:ind w:right="94" w:firstLine="616" w:firstLineChars="200"/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本人200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8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月参加教育工作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忠诚于党的教育事业，贯彻党的教育方针，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自参加工作以来一直在工作的第一线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爱岗敬业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无私奉献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。</w:t>
            </w:r>
          </w:p>
          <w:p>
            <w:pPr>
              <w:spacing w:before="1" w:line="220" w:lineRule="auto"/>
              <w:ind w:firstLine="616" w:firstLineChars="200"/>
              <w:rPr>
                <w:rFonts w:hint="default" w:ascii="仿宋" w:hAnsi="仿宋" w:eastAsia="仿宋" w:cs="仿宋"/>
                <w:spacing w:val="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努力钻研业务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全身心地投入到教育教学之中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自初中任教以来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一直担任班主任工作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耐心教育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因材施教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关爱每一位学生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注重与学生沟通交流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及时对学生鼓励和帮助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是学生的良师益友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本人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教学能力突出，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所带班级成绩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不断进步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名列前茅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，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深受学生喜爱，教学能力得到广泛认可。</w:t>
            </w:r>
          </w:p>
        </w:tc>
      </w:tr>
    </w:tbl>
    <w:p>
      <w:pPr>
        <w:sectPr>
          <w:footerReference r:id="rId5" w:type="default"/>
          <w:pgSz w:w="11900" w:h="16820"/>
          <w:pgMar w:top="1429" w:right="1085" w:bottom="1353" w:left="1244" w:header="0" w:footer="1164" w:gutter="0"/>
          <w:cols w:space="720" w:num="1"/>
        </w:sectPr>
      </w:pPr>
    </w:p>
    <w:p/>
    <w:p>
      <w:pPr>
        <w:spacing w:line="100" w:lineRule="exact"/>
      </w:pPr>
    </w:p>
    <w:tbl>
      <w:tblPr>
        <w:tblStyle w:val="6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7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1883" w:type="dxa"/>
            <w:textDirection w:val="tbRlV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4" w:line="215" w:lineRule="auto"/>
              <w:ind w:left="20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育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人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事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迹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简</w:t>
            </w:r>
            <w:r>
              <w:rPr>
                <w:rFonts w:ascii="宋体" w:hAnsi="宋体" w:eastAsia="宋体" w:cs="宋体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述</w:t>
            </w:r>
          </w:p>
        </w:tc>
        <w:tc>
          <w:tcPr>
            <w:tcW w:w="75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" w:line="220" w:lineRule="auto"/>
              <w:ind w:firstLine="616" w:firstLineChars="200"/>
              <w:rPr>
                <w:rFonts w:ascii="仿宋" w:hAnsi="仿宋" w:eastAsia="仿宋" w:cs="仿宋"/>
                <w:spacing w:val="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本人努力钻研业务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提高自身素养</w:t>
            </w:r>
            <w:r>
              <w:rPr>
                <w:rFonts w:hint="default" w:ascii="仿宋" w:hAnsi="仿宋" w:eastAsia="仿宋" w:cs="仿宋"/>
                <w:spacing w:val="14"/>
                <w:sz w:val="28"/>
                <w:szCs w:val="28"/>
                <w:lang w:eastAsia="zh-Hans"/>
              </w:rPr>
              <w:t>，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近三年开设校级以上公开课3 节， 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广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受好评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积极参加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教育科研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Hans"/>
              </w:rPr>
              <w:t>工作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，参与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一次省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课题研究，有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两篇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论文发表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省级刊物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。</w:t>
            </w:r>
          </w:p>
          <w:p>
            <w:pPr>
              <w:spacing w:before="1" w:line="220" w:lineRule="auto"/>
              <w:ind w:firstLine="616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工作责任心强，专注传道授业，认真落实立德树人根本任务，切实担负起传播知识、传播思想、塑造新人的时代重任，全心从教、用心育人，近三年教学工作量饱满，教育教学实绩在学校相关考核中名列前茅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eastAsia="zh-CN"/>
              </w:rPr>
              <w:t>。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本人对上述所填内容真实性负责并签字：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188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推荐单位意见</w:t>
            </w:r>
          </w:p>
        </w:tc>
        <w:tc>
          <w:tcPr>
            <w:tcW w:w="759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负责人签字：</w:t>
            </w:r>
          </w:p>
          <w:p>
            <w:pPr>
              <w:spacing w:before="311" w:line="215" w:lineRule="auto"/>
              <w:ind w:left="34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line="219" w:lineRule="auto"/>
              <w:ind w:left="43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8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遴选认定结果</w:t>
            </w:r>
          </w:p>
        </w:tc>
        <w:tc>
          <w:tcPr>
            <w:tcW w:w="7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88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6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  <w:sectPr>
          <w:footerReference r:id="rId6" w:type="default"/>
          <w:pgSz w:w="11900" w:h="16820"/>
          <w:pgMar w:top="1429" w:right="1264" w:bottom="1337" w:left="1145" w:header="0" w:footer="1071" w:gutter="0"/>
          <w:cols w:space="720" w:num="1"/>
        </w:sectPr>
      </w:pPr>
    </w:p>
    <w:p>
      <w:pPr>
        <w:spacing w:before="1" w:line="220" w:lineRule="auto"/>
        <w:rPr>
          <w:rFonts w:ascii="仿宋" w:hAnsi="仿宋" w:eastAsia="仿宋" w:cs="仿宋"/>
          <w:spacing w:val="14"/>
          <w:sz w:val="28"/>
          <w:szCs w:val="28"/>
        </w:rPr>
      </w:pPr>
    </w:p>
    <w:sectPr>
      <w:footerReference r:id="rId7" w:type="default"/>
      <w:pgSz w:w="11900" w:h="16820"/>
      <w:pgMar w:top="1605" w:right="1030" w:bottom="1775" w:left="1011" w:header="0" w:footer="73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725"/>
      </w:tabs>
      <w:spacing w:line="183" w:lineRule="auto"/>
      <w:ind w:left="44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z w:val="19"/>
        <w:szCs w:val="19"/>
        <w:u w:val="single" w:color="auto"/>
      </w:rPr>
      <w:tab/>
    </w:r>
    <w:r>
      <w:rPr>
        <w:rFonts w:ascii="宋体" w:hAnsi="宋体" w:eastAsia="宋体" w:cs="宋体"/>
        <w:spacing w:val="-5"/>
        <w:sz w:val="19"/>
        <w:szCs w:val="19"/>
      </w:rPr>
      <w:t>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34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2MDY4N2I4MzlmOWRjN2E0OTE5MzVkZGI2OWJjNDQifQ=="/>
  </w:docVars>
  <w:rsids>
    <w:rsidRoot w:val="00000000"/>
    <w:rsid w:val="077701FD"/>
    <w:rsid w:val="0C1B6F0B"/>
    <w:rsid w:val="1B9D58E3"/>
    <w:rsid w:val="20D7717F"/>
    <w:rsid w:val="2A7458AF"/>
    <w:rsid w:val="2EA769E0"/>
    <w:rsid w:val="31BD6752"/>
    <w:rsid w:val="4FF36660"/>
    <w:rsid w:val="7BA85524"/>
    <w:rsid w:val="7DCB6926"/>
    <w:rsid w:val="E55DEA7D"/>
    <w:rsid w:val="F5FF3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2023-10-27T15:17:00Z</dcterms:created>
  <dc:creator>Kingsoft-PDF</dc:creator>
  <cp:lastModifiedBy>xixixi</cp:lastModifiedBy>
  <cp:lastPrinted>2023-10-31T07:08:00Z</cp:lastPrinted>
  <dcterms:modified xsi:type="dcterms:W3CDTF">2023-11-02T08:02:51Z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2023-10-26T15:17:53Z</vt:filetime>
  </property>
  <property fmtid="{D5CDD505-2E9C-101B-9397-08002B2CF9AE}" pid="4" name="UsrData">
    <vt:lpwstr>653a129cdb44ed001f81d212wl</vt:lpwstr>
  </property>
  <property fmtid="{D5CDD505-2E9C-101B-9397-08002B2CF9AE}" pid="5" name="KSOProductBuildVer">
    <vt:lpwstr>2052-12.1.0.15712</vt:lpwstr>
  </property>
  <property fmtid="{D5CDD505-2E9C-101B-9397-08002B2CF9AE}" pid="6" name="ICV">
    <vt:lpwstr>4982FD40EE4F4BDE8838E47F78839A51_13</vt:lpwstr>
  </property>
</Properties>
</file>